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34" w:rsidRDefault="00A53A34" w:rsidP="00A53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аспирантов – граждан Российской Федерации, обучающихся за счет средств </w:t>
      </w:r>
      <w:r w:rsidR="009A1A2C">
        <w:rPr>
          <w:rFonts w:ascii="Times New Roman" w:hAnsi="Times New Roman" w:cs="Times New Roman"/>
          <w:b/>
          <w:sz w:val="28"/>
          <w:szCs w:val="28"/>
        </w:rPr>
        <w:t>физических и (или) юридических л</w:t>
      </w:r>
      <w:r>
        <w:rPr>
          <w:rFonts w:ascii="Times New Roman" w:hAnsi="Times New Roman" w:cs="Times New Roman"/>
          <w:b/>
          <w:sz w:val="28"/>
          <w:szCs w:val="28"/>
        </w:rPr>
        <w:t>иц по договорам об оказании платных образовательных услуг, по специальностям (направленностям)</w:t>
      </w:r>
    </w:p>
    <w:tbl>
      <w:tblPr>
        <w:tblStyle w:val="a3"/>
        <w:tblW w:w="0" w:type="auto"/>
        <w:tblInd w:w="-34" w:type="dxa"/>
        <w:tblLook w:val="04A0"/>
      </w:tblPr>
      <w:tblGrid>
        <w:gridCol w:w="8222"/>
        <w:gridCol w:w="2947"/>
        <w:gridCol w:w="1937"/>
        <w:gridCol w:w="1714"/>
      </w:tblGrid>
      <w:tr w:rsidR="00A53A34" w:rsidTr="00297A25">
        <w:tc>
          <w:tcPr>
            <w:tcW w:w="82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A34" w:rsidRDefault="00A53A34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  <w:p w:rsidR="00A53A34" w:rsidRDefault="00A53A34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(направленности)</w:t>
            </w:r>
          </w:p>
        </w:tc>
        <w:tc>
          <w:tcPr>
            <w:tcW w:w="2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A34" w:rsidRDefault="00A53A34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 специальности</w:t>
            </w:r>
            <w:r w:rsidR="001B2954">
              <w:rPr>
                <w:rFonts w:ascii="Times New Roman" w:hAnsi="Times New Roman" w:cs="Times New Roman"/>
                <w:sz w:val="28"/>
                <w:szCs w:val="28"/>
              </w:rPr>
              <w:t>, направленности</w:t>
            </w:r>
          </w:p>
        </w:tc>
        <w:tc>
          <w:tcPr>
            <w:tcW w:w="3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A34" w:rsidRDefault="00A53A34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аспирантов</w:t>
            </w:r>
          </w:p>
        </w:tc>
      </w:tr>
      <w:tr w:rsidR="00A53A34" w:rsidTr="00297A25">
        <w:tc>
          <w:tcPr>
            <w:tcW w:w="82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34" w:rsidRDefault="00A53A34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34" w:rsidRDefault="00A53A34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A34" w:rsidRDefault="00C8102F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53A34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  <w:p w:rsidR="00C8102F" w:rsidRDefault="00C8102F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очно+заочно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A34" w:rsidRDefault="00A53A34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A53A34" w:rsidTr="00297A25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A34" w:rsidRDefault="00A53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Вещественный, комплексный и функциональный анализ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A34" w:rsidRDefault="00A53A34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01.01.01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A34" w:rsidRDefault="00C62919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A34" w:rsidRDefault="009A1A2C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1A2C" w:rsidTr="00297A25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2C" w:rsidRDefault="009A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физика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2C" w:rsidRDefault="009A1A2C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01.04.02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2C" w:rsidRDefault="00C62919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2C" w:rsidRDefault="009A1A2C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1A2C" w:rsidTr="00297A25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2C" w:rsidRDefault="009A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Микробиология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2C" w:rsidRDefault="009A1A2C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03.02.03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2C" w:rsidRDefault="009A1A2C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2C" w:rsidRDefault="009A1A2C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1A2C" w:rsidTr="00297A25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2C" w:rsidRDefault="009A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Энтомология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2C" w:rsidRDefault="009A1A2C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03.02.05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2C" w:rsidRDefault="00C62919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2C" w:rsidRDefault="009A1A2C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3A34" w:rsidTr="00297A25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A34" w:rsidRDefault="00A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A34" w:rsidRDefault="00A53A34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03.02.08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A34" w:rsidRDefault="00C62919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A34" w:rsidRDefault="009A1A2C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1A2C" w:rsidTr="00297A25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2C" w:rsidRDefault="009A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Физиология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2C" w:rsidRDefault="009A1A2C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03.03.01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2C" w:rsidRDefault="009A1A2C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2C" w:rsidRDefault="009A1A2C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1A2C" w:rsidTr="00297A25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2C" w:rsidRDefault="009A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болезней и терапия животных, патология, онкология и морфология животных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2C" w:rsidRDefault="009A1A2C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06.02.01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2C" w:rsidRDefault="009A1A2C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2C" w:rsidRDefault="009A1A2C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3A34" w:rsidTr="00297A25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A34" w:rsidRDefault="00A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Отечественная история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A34" w:rsidRDefault="00A53A34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07.00.02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A34" w:rsidRDefault="00C62919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45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A34" w:rsidRDefault="00C62919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1A2C" w:rsidTr="00297A25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2C" w:rsidRDefault="009A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Археология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2C" w:rsidRDefault="009A1A2C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07.00.06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2C" w:rsidRDefault="00C62919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2C" w:rsidRDefault="009A1A2C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3A34" w:rsidTr="00297A25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A34" w:rsidRDefault="00A53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Этнография, этнология и антропология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A34" w:rsidRDefault="00A53A34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07.00.07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A34" w:rsidRDefault="00A845B1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A34" w:rsidRDefault="009A1A2C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1A2C" w:rsidTr="00297A25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2C" w:rsidRDefault="009A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Онтология и теория познания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2C" w:rsidRDefault="009A1A2C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09.00.01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2C" w:rsidRDefault="00A845B1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2C" w:rsidRDefault="009A1A2C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1A2C" w:rsidTr="00297A25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2C" w:rsidRDefault="009A1A2C" w:rsidP="00E60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r w:rsidR="00E60049">
              <w:rPr>
                <w:rFonts w:ascii="Times New Roman" w:hAnsi="Times New Roman" w:cs="Times New Roman"/>
                <w:sz w:val="28"/>
                <w:szCs w:val="28"/>
              </w:rPr>
              <w:t>ий язык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2C" w:rsidRDefault="00E60049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  <w:r w:rsidR="009A1A2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2C" w:rsidRDefault="00E60049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2C" w:rsidRDefault="009A1A2C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0049" w:rsidTr="00297A25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49" w:rsidRDefault="00E60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народов стран зарубежья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49" w:rsidRDefault="00E60049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10.01.03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49" w:rsidRDefault="00E60049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49" w:rsidRDefault="00E60049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A34" w:rsidTr="00297A25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A34" w:rsidRDefault="00A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Фольклористика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A34" w:rsidRDefault="00A53A34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10.01.09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A34" w:rsidRDefault="00A845B1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A34" w:rsidRDefault="009A1A2C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3A34" w:rsidTr="00297A25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A34" w:rsidRDefault="00A53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педагогика, история педагогики и образования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A34" w:rsidRDefault="00A53A34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13.00.01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A34" w:rsidRDefault="0037798B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00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A34" w:rsidRDefault="00E60049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3A34" w:rsidTr="00297A25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A34" w:rsidRDefault="00A53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методика обучения и воспитания (по областям и уровням образования)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A34" w:rsidRDefault="00A53A34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13.00.02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A34" w:rsidRDefault="009D6D31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A34" w:rsidRDefault="009D6D31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3A34" w:rsidTr="00297A25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A34" w:rsidRDefault="00A53A34" w:rsidP="00297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методика физического воспитания, спортивной тренировки, оздоровительной и</w:t>
            </w:r>
            <w:r w:rsidR="00297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адаптивной физической культуры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A34" w:rsidRDefault="00A53A34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13.00.04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A34" w:rsidRDefault="00E60049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A34" w:rsidRDefault="00BB036D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3A34" w:rsidTr="00297A25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A34" w:rsidRDefault="00A53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методика профессионального образования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A34" w:rsidRDefault="00A53A34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13.00.08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A34" w:rsidRDefault="00297A25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A34" w:rsidRDefault="00BB036D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3A34" w:rsidTr="00297A25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A34" w:rsidRDefault="00A53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Экономическая, социальная, политическая и рекреационная география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A34" w:rsidRDefault="00A53A34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25.00.24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A34" w:rsidRDefault="00297A25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A34" w:rsidRDefault="00D55D9D" w:rsidP="0029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7114E" w:rsidRDefault="0087114E" w:rsidP="00297A25"/>
    <w:sectPr w:rsidR="0087114E" w:rsidSect="00A53A34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A53A34"/>
    <w:rsid w:val="001B2954"/>
    <w:rsid w:val="00297A25"/>
    <w:rsid w:val="002A6C5F"/>
    <w:rsid w:val="0037798B"/>
    <w:rsid w:val="003E1451"/>
    <w:rsid w:val="004C7A72"/>
    <w:rsid w:val="006D05DD"/>
    <w:rsid w:val="00781FE4"/>
    <w:rsid w:val="0087114E"/>
    <w:rsid w:val="009A1A2C"/>
    <w:rsid w:val="009D6D31"/>
    <w:rsid w:val="00A53A34"/>
    <w:rsid w:val="00A845B1"/>
    <w:rsid w:val="00AE34C3"/>
    <w:rsid w:val="00BB036D"/>
    <w:rsid w:val="00C62919"/>
    <w:rsid w:val="00C8102F"/>
    <w:rsid w:val="00D55D9D"/>
    <w:rsid w:val="00E60049"/>
    <w:rsid w:val="00F4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aksenova.mu</cp:lastModifiedBy>
  <cp:revision>12</cp:revision>
  <cp:lastPrinted>2015-09-09T09:07:00Z</cp:lastPrinted>
  <dcterms:created xsi:type="dcterms:W3CDTF">2015-06-10T08:00:00Z</dcterms:created>
  <dcterms:modified xsi:type="dcterms:W3CDTF">2017-10-04T09:06:00Z</dcterms:modified>
</cp:coreProperties>
</file>