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13" w:rsidRDefault="007F6513" w:rsidP="00905417">
      <w:pPr>
        <w:jc w:val="center"/>
        <w:rPr>
          <w:sz w:val="24"/>
          <w:szCs w:val="28"/>
        </w:rPr>
      </w:pPr>
      <w:r w:rsidRPr="007F6513">
        <w:rPr>
          <w:noProof/>
          <w:sz w:val="24"/>
          <w:szCs w:val="28"/>
        </w:rPr>
        <w:drawing>
          <wp:inline distT="0" distB="0" distL="0" distR="0">
            <wp:extent cx="5940425" cy="923399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D1" w:rsidRDefault="00700B73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bookmarkStart w:id="0" w:name="_GoBack"/>
      <w:bookmarkEnd w:id="0"/>
      <w:r w:rsidRPr="00700B73">
        <w:rPr>
          <w:sz w:val="24"/>
        </w:rPr>
        <w:t>Фонд оценочных средств</w:t>
      </w:r>
      <w:r w:rsidR="000D118C" w:rsidRPr="00700B73">
        <w:rPr>
          <w:sz w:val="24"/>
        </w:rPr>
        <w:t xml:space="preserve"> </w:t>
      </w:r>
      <w:r w:rsidRPr="00700B73">
        <w:rPr>
          <w:sz w:val="24"/>
        </w:rPr>
        <w:t>по дисциплине «</w:t>
      </w:r>
      <w:r w:rsidR="00F51D59">
        <w:rPr>
          <w:sz w:val="24"/>
        </w:rPr>
        <w:t>История: Всеобщая история</w:t>
      </w:r>
      <w:r w:rsidR="00006084">
        <w:rPr>
          <w:sz w:val="24"/>
        </w:rPr>
        <w:t>»</w:t>
      </w:r>
      <w:r w:rsidRPr="00700B73">
        <w:rPr>
          <w:sz w:val="24"/>
        </w:rPr>
        <w:t xml:space="preserve"> включает</w:t>
      </w:r>
      <w:r w:rsidR="000D118C" w:rsidRPr="00700B73">
        <w:rPr>
          <w:sz w:val="24"/>
        </w:rPr>
        <w:t xml:space="preserve">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</w:t>
      </w:r>
      <w:r w:rsidRPr="00700B73">
        <w:rPr>
          <w:sz w:val="24"/>
        </w:rPr>
        <w:t xml:space="preserve"> при проведении текущего контроля и промежуточной аттестации обучающихся</w:t>
      </w:r>
    </w:p>
    <w:p w:rsidR="000D118C" w:rsidRPr="000D118C" w:rsidRDefault="000D118C" w:rsidP="007078ED">
      <w:pPr>
        <w:pStyle w:val="11"/>
        <w:widowControl/>
        <w:tabs>
          <w:tab w:val="left" w:pos="567"/>
        </w:tabs>
        <w:ind w:left="0"/>
        <w:rPr>
          <w:rFonts w:eastAsia="Times New Roman"/>
          <w:sz w:val="24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758"/>
        <w:gridCol w:w="3877"/>
      </w:tblGrid>
      <w:tr w:rsidR="00F51D59" w:rsidRPr="00475301" w:rsidTr="00D842BA">
        <w:tc>
          <w:tcPr>
            <w:tcW w:w="993" w:type="dxa"/>
            <w:shd w:val="clear" w:color="auto" w:fill="auto"/>
            <w:vAlign w:val="center"/>
          </w:tcPr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Шифр оценочного средства</w:t>
            </w:r>
          </w:p>
        </w:tc>
        <w:tc>
          <w:tcPr>
            <w:tcW w:w="3119" w:type="dxa"/>
            <w:vAlign w:val="center"/>
          </w:tcPr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Формируемые компетенций, индикаторы их формирования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E12D0A">
              <w:t>Средства оценивания</w:t>
            </w:r>
            <w:r w:rsidRPr="00E12D0A">
              <w:rPr>
                <w:b/>
              </w:rPr>
              <w:t>,</w:t>
            </w:r>
          </w:p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12D0A">
              <w:t>используемые для текущего и промежуточного оценивания показателя формирования компетенции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Образовательные</w:t>
            </w:r>
          </w:p>
          <w:p w:rsidR="00F51D59" w:rsidRPr="00E12D0A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12D0A">
              <w:t>результаты дисциплины</w:t>
            </w:r>
          </w:p>
        </w:tc>
      </w:tr>
      <w:tr w:rsidR="00F51D59" w:rsidRPr="00475301" w:rsidTr="00D842BA">
        <w:tc>
          <w:tcPr>
            <w:tcW w:w="9747" w:type="dxa"/>
            <w:gridSpan w:val="4"/>
          </w:tcPr>
          <w:p w:rsidR="00F51D59" w:rsidRPr="006A66D1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 xml:space="preserve">Оценочные </w:t>
            </w:r>
            <w:r>
              <w:rPr>
                <w:b/>
                <w:sz w:val="22"/>
                <w:szCs w:val="22"/>
              </w:rPr>
              <w:t>средства для текущего контроля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ОС-1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ОС-2</w:t>
            </w:r>
            <w:r w:rsidR="00D842BA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УК-5.1. Воспринимает Российскую Федерацию как </w:t>
            </w:r>
            <w:r w:rsidRPr="000F332C">
              <w:rPr>
                <w:sz w:val="24"/>
                <w:szCs w:val="24"/>
              </w:rPr>
              <w:lastRenderedPageBreak/>
              <w:t>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9F641F">
              <w:rPr>
                <w:sz w:val="24"/>
                <w:szCs w:val="24"/>
              </w:rPr>
              <w:lastRenderedPageBreak/>
              <w:t>Дебаты</w:t>
            </w: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</w:t>
            </w:r>
            <w:r w:rsidRPr="004E70AE">
              <w:rPr>
                <w:sz w:val="24"/>
                <w:szCs w:val="24"/>
              </w:rPr>
              <w:lastRenderedPageBreak/>
              <w:t>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</w:t>
            </w:r>
            <w:r>
              <w:rPr>
                <w:sz w:val="24"/>
                <w:szCs w:val="24"/>
              </w:rPr>
              <w:t>ссы, события и явления в</w:t>
            </w:r>
            <w:r w:rsidRPr="004E70AE">
              <w:rPr>
                <w:sz w:val="24"/>
                <w:szCs w:val="24"/>
              </w:rPr>
              <w:t xml:space="preserve">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lastRenderedPageBreak/>
              <w:t>ОС-3</w:t>
            </w:r>
            <w:r w:rsidR="00D842BA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УК-5.1. Воспринимает Российскую Федерацию как </w:t>
            </w:r>
            <w:r w:rsidRPr="000F332C">
              <w:rPr>
                <w:sz w:val="24"/>
                <w:szCs w:val="24"/>
              </w:rPr>
              <w:lastRenderedPageBreak/>
              <w:t>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b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lastRenderedPageBreak/>
              <w:t>Защита реферата</w:t>
            </w:r>
            <w:r w:rsidRPr="009F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</w:t>
            </w:r>
            <w:r w:rsidRPr="004E70AE">
              <w:rPr>
                <w:sz w:val="24"/>
                <w:szCs w:val="24"/>
              </w:rPr>
              <w:lastRenderedPageBreak/>
              <w:t>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</w:t>
            </w:r>
            <w:r>
              <w:rPr>
                <w:sz w:val="24"/>
                <w:szCs w:val="24"/>
              </w:rPr>
              <w:t>ессы, события и явления в</w:t>
            </w:r>
            <w:r w:rsidRPr="004E70AE">
              <w:rPr>
                <w:sz w:val="24"/>
                <w:szCs w:val="24"/>
              </w:rPr>
              <w:t xml:space="preserve">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D842BA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ОС-4*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9F641F" w:rsidRDefault="00F51D59" w:rsidP="00F51D5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9F641F">
              <w:rPr>
                <w:rFonts w:eastAsiaTheme="minorEastAsia"/>
                <w:sz w:val="24"/>
                <w:szCs w:val="24"/>
              </w:rPr>
              <w:t>Развернутый план</w:t>
            </w: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 xml:space="preserve">ОС-5 </w:t>
            </w:r>
          </w:p>
          <w:p w:rsidR="00F51D59" w:rsidRPr="009F641F" w:rsidRDefault="00F51D59" w:rsidP="00F51D5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заданий</w:t>
            </w:r>
          </w:p>
          <w:p w:rsidR="00F51D59" w:rsidRPr="009F641F" w:rsidRDefault="00F51D59" w:rsidP="00F51D5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ОС-6</w:t>
            </w:r>
            <w:r w:rsidR="00D842B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</w:t>
            </w:r>
            <w:r>
              <w:rPr>
                <w:sz w:val="24"/>
                <w:szCs w:val="24"/>
              </w:rPr>
              <w:t>роцессы, события и явления в</w:t>
            </w:r>
            <w:r w:rsidRPr="004E70AE">
              <w:rPr>
                <w:sz w:val="24"/>
                <w:szCs w:val="24"/>
              </w:rPr>
              <w:t xml:space="preserve">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F51D59" w:rsidRPr="00475301" w:rsidTr="00D842BA">
        <w:tc>
          <w:tcPr>
            <w:tcW w:w="9747" w:type="dxa"/>
            <w:gridSpan w:val="4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F641F">
              <w:rPr>
                <w:b/>
                <w:sz w:val="24"/>
                <w:szCs w:val="24"/>
              </w:rPr>
              <w:t>Оценочные средства для промежуточной аттестации (зачет)</w:t>
            </w:r>
          </w:p>
        </w:tc>
      </w:tr>
      <w:tr w:rsidR="00F51D59" w:rsidRPr="00475301" w:rsidTr="00D842BA">
        <w:tc>
          <w:tcPr>
            <w:tcW w:w="993" w:type="dxa"/>
            <w:shd w:val="clear" w:color="auto" w:fill="auto"/>
          </w:tcPr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ОС-7</w:t>
            </w:r>
            <w:r w:rsidR="00D842BA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F51D59" w:rsidRPr="000F332C" w:rsidRDefault="00F51D59" w:rsidP="00F5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F51D59" w:rsidRPr="009F641F" w:rsidRDefault="00F51D59" w:rsidP="00F51D59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Зачет в форме устного собеседования по вопросам</w:t>
            </w:r>
          </w:p>
          <w:p w:rsidR="00F51D59" w:rsidRPr="009F641F" w:rsidRDefault="00F51D59" w:rsidP="00F51D59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</w:t>
            </w:r>
            <w:r>
              <w:rPr>
                <w:sz w:val="24"/>
                <w:szCs w:val="24"/>
              </w:rPr>
              <w:t xml:space="preserve"> ключевые события всеобщей истории</w:t>
            </w:r>
            <w:r w:rsidRPr="004E70AE">
              <w:rPr>
                <w:sz w:val="24"/>
                <w:szCs w:val="24"/>
              </w:rPr>
              <w:t>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  <w:sz w:val="24"/>
                <w:szCs w:val="24"/>
              </w:rPr>
              <w:t>ена исторических деятелей мира</w:t>
            </w:r>
            <w:r w:rsidRPr="004E70AE">
              <w:rPr>
                <w:rFonts w:eastAsia="Calibri"/>
                <w:sz w:val="24"/>
                <w:szCs w:val="24"/>
              </w:rPr>
              <w:t>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F51D59" w:rsidRPr="004E70AE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мировом сообществе в их динамике и взаимосвязи, руководствуясь принципами научной объективности и историзма;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F51D59" w:rsidRPr="004E70AE" w:rsidRDefault="00F51D59" w:rsidP="00F51D59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F51D59" w:rsidRPr="009F641F" w:rsidRDefault="00F51D59" w:rsidP="00F51D59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</w:tbl>
    <w:p w:rsidR="00E1549E" w:rsidRDefault="00D842BA" w:rsidP="00E1549E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  <w:r w:rsidRPr="00D842BA">
        <w:rPr>
          <w:sz w:val="24"/>
          <w:szCs w:val="24"/>
        </w:rPr>
        <w:t>* – оценочное средство представлено в рабочей программе дисциплины</w:t>
      </w:r>
    </w:p>
    <w:p w:rsidR="00D842BA" w:rsidRPr="00D842BA" w:rsidRDefault="00D842BA" w:rsidP="00E1549E">
      <w:pPr>
        <w:pStyle w:val="11"/>
        <w:widowControl/>
        <w:tabs>
          <w:tab w:val="left" w:pos="567"/>
        </w:tabs>
        <w:ind w:left="0"/>
        <w:jc w:val="both"/>
        <w:rPr>
          <w:color w:val="FF0000"/>
          <w:sz w:val="24"/>
          <w:szCs w:val="24"/>
        </w:rPr>
      </w:pPr>
    </w:p>
    <w:p w:rsidR="00E1549E" w:rsidRPr="00475301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 xml:space="preserve">Материалы, используемые для текущего контроля успеваемости </w:t>
      </w:r>
    </w:p>
    <w:p w:rsidR="00E1549E" w:rsidRPr="00970F79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9F641F" w:rsidRDefault="009F641F" w:rsidP="00F51D59">
      <w:pPr>
        <w:pStyle w:val="11"/>
        <w:widowControl/>
        <w:tabs>
          <w:tab w:val="left" w:pos="567"/>
        </w:tabs>
        <w:ind w:left="0"/>
        <w:rPr>
          <w:b/>
          <w:sz w:val="22"/>
          <w:szCs w:val="22"/>
        </w:rPr>
      </w:pPr>
    </w:p>
    <w:p w:rsidR="00F51D59" w:rsidRDefault="00F51D59" w:rsidP="00F51D59">
      <w:pPr>
        <w:jc w:val="center"/>
        <w:rPr>
          <w:b/>
          <w:sz w:val="24"/>
          <w:szCs w:val="24"/>
        </w:rPr>
      </w:pPr>
      <w:r w:rsidRPr="000273A5">
        <w:rPr>
          <w:b/>
          <w:sz w:val="22"/>
          <w:szCs w:val="22"/>
        </w:rPr>
        <w:t>ОС-</w:t>
      </w:r>
      <w:r>
        <w:rPr>
          <w:b/>
          <w:sz w:val="22"/>
          <w:szCs w:val="22"/>
        </w:rPr>
        <w:t>1</w:t>
      </w:r>
      <w:r w:rsidRPr="000273A5">
        <w:rPr>
          <w:b/>
          <w:sz w:val="24"/>
          <w:szCs w:val="24"/>
        </w:rPr>
        <w:t xml:space="preserve"> Тестовые задания</w:t>
      </w:r>
      <w:r>
        <w:rPr>
          <w:b/>
          <w:sz w:val="24"/>
          <w:szCs w:val="24"/>
        </w:rPr>
        <w:t xml:space="preserve"> </w:t>
      </w:r>
      <w:r w:rsidRPr="00016C5D">
        <w:rPr>
          <w:b/>
          <w:sz w:val="24"/>
          <w:szCs w:val="24"/>
        </w:rPr>
        <w:t>(УК 5.1)</w:t>
      </w:r>
    </w:p>
    <w:p w:rsidR="00F51D59" w:rsidRDefault="00F51D59" w:rsidP="00F51D59">
      <w:pPr>
        <w:pStyle w:val="c29"/>
        <w:shd w:val="clear" w:color="auto" w:fill="FFFFFF"/>
        <w:spacing w:before="0" w:beforeAutospacing="0" w:after="0" w:afterAutospacing="0"/>
        <w:rPr>
          <w:rFonts w:eastAsia="Calibri"/>
          <w:b/>
          <w:u w:val="single"/>
        </w:rPr>
      </w:pP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rFonts w:eastAsia="Calibri"/>
          <w:sz w:val="24"/>
          <w:szCs w:val="24"/>
        </w:rPr>
        <w:t xml:space="preserve">1. </w:t>
      </w:r>
      <w:r w:rsidRPr="00C62C0F">
        <w:rPr>
          <w:sz w:val="24"/>
          <w:szCs w:val="24"/>
        </w:rPr>
        <w:t>Какое событие произошло примерно 2 млн</w:t>
      </w:r>
      <w:r>
        <w:rPr>
          <w:sz w:val="24"/>
          <w:szCs w:val="24"/>
        </w:rPr>
        <w:t>.</w:t>
      </w:r>
      <w:r w:rsidRPr="00C62C0F">
        <w:rPr>
          <w:sz w:val="24"/>
          <w:szCs w:val="24"/>
        </w:rPr>
        <w:t xml:space="preserve"> лет назад?</w:t>
      </w:r>
    </w:p>
    <w:p w:rsidR="00F51D59" w:rsidRPr="00C62C0F" w:rsidRDefault="00F51D59" w:rsidP="00F51D59">
      <w:pPr>
        <w:rPr>
          <w:b/>
          <w:sz w:val="24"/>
          <w:szCs w:val="24"/>
        </w:rPr>
      </w:pPr>
      <w:r w:rsidRPr="00C62C0F">
        <w:rPr>
          <w:b/>
          <w:sz w:val="24"/>
          <w:szCs w:val="24"/>
        </w:rPr>
        <w:t xml:space="preserve">1) появились первые стоянки первобытных людей 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2) люди научились обрабатывать металлы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3) люди научились приручать животных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4) появился Человек разумный млн. лет назад</w:t>
      </w:r>
    </w:p>
    <w:p w:rsidR="00F51D59" w:rsidRPr="00C62C0F" w:rsidRDefault="00F51D59" w:rsidP="00F51D5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Ключ 1</w:t>
      </w:r>
    </w:p>
    <w:p w:rsidR="00F51D59" w:rsidRPr="00C62C0F" w:rsidRDefault="00F51D59" w:rsidP="00F51D59">
      <w:pPr>
        <w:rPr>
          <w:rFonts w:eastAsia="Calibri"/>
          <w:sz w:val="24"/>
          <w:szCs w:val="24"/>
        </w:rPr>
      </w:pP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2. Несколько родовых общин, живших в одной местности: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1) человеческое стадо</w:t>
      </w:r>
    </w:p>
    <w:p w:rsidR="00F51D59" w:rsidRPr="00C62C0F" w:rsidRDefault="00F51D59" w:rsidP="00F51D59">
      <w:pPr>
        <w:rPr>
          <w:b/>
          <w:sz w:val="24"/>
          <w:szCs w:val="24"/>
        </w:rPr>
      </w:pPr>
      <w:r w:rsidRPr="00C62C0F">
        <w:rPr>
          <w:b/>
          <w:sz w:val="24"/>
          <w:szCs w:val="24"/>
        </w:rPr>
        <w:t>2) племя                  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3) соседская община</w:t>
      </w:r>
    </w:p>
    <w:p w:rsidR="00F51D59" w:rsidRDefault="00F51D59" w:rsidP="00F51D5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Ключ 2</w:t>
      </w:r>
    </w:p>
    <w:p w:rsidR="00F51D59" w:rsidRPr="00C62C0F" w:rsidRDefault="00F51D59" w:rsidP="00F51D59">
      <w:pPr>
        <w:rPr>
          <w:rFonts w:eastAsia="Calibri"/>
          <w:sz w:val="24"/>
          <w:szCs w:val="24"/>
        </w:rPr>
      </w:pP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3. Материал для письма в Древнем Египте</w:t>
      </w:r>
      <w:r w:rsidRPr="00C62C0F">
        <w:rPr>
          <w:sz w:val="24"/>
          <w:szCs w:val="24"/>
        </w:rPr>
        <w:br/>
        <w:t>а) бумага                  </w:t>
      </w:r>
    </w:p>
    <w:p w:rsidR="00F51D59" w:rsidRPr="00C62C0F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б) камень                  </w:t>
      </w:r>
    </w:p>
    <w:p w:rsidR="00F51D59" w:rsidRPr="00C62C0F" w:rsidRDefault="00F51D59" w:rsidP="00F51D59">
      <w:pPr>
        <w:rPr>
          <w:b/>
          <w:sz w:val="24"/>
          <w:szCs w:val="24"/>
        </w:rPr>
      </w:pPr>
      <w:r w:rsidRPr="00C62C0F">
        <w:rPr>
          <w:b/>
          <w:sz w:val="24"/>
          <w:szCs w:val="24"/>
        </w:rPr>
        <w:t>в) папирус</w:t>
      </w:r>
    </w:p>
    <w:p w:rsidR="00F51D59" w:rsidRDefault="00F51D59" w:rsidP="00F51D59">
      <w:pPr>
        <w:rPr>
          <w:sz w:val="24"/>
          <w:szCs w:val="24"/>
        </w:rPr>
      </w:pPr>
      <w:r>
        <w:rPr>
          <w:sz w:val="24"/>
          <w:szCs w:val="24"/>
        </w:rPr>
        <w:t>Ключ 3</w:t>
      </w:r>
    </w:p>
    <w:p w:rsidR="00F51D59" w:rsidRPr="00C62C0F" w:rsidRDefault="00F51D59" w:rsidP="00F51D59">
      <w:pPr>
        <w:rPr>
          <w:sz w:val="24"/>
          <w:szCs w:val="24"/>
        </w:rPr>
      </w:pPr>
    </w:p>
    <w:p w:rsidR="00F51D59" w:rsidRDefault="00F51D59" w:rsidP="00F51D59">
      <w:pPr>
        <w:rPr>
          <w:sz w:val="24"/>
          <w:szCs w:val="24"/>
        </w:rPr>
      </w:pPr>
      <w:r w:rsidRPr="00C62C0F">
        <w:rPr>
          <w:sz w:val="24"/>
          <w:szCs w:val="24"/>
        </w:rPr>
        <w:t>4.Самое крупное восстание рабов против римлян возглавил:</w:t>
      </w:r>
    </w:p>
    <w:p w:rsidR="00F51D59" w:rsidRPr="00C62C0F" w:rsidRDefault="00F51D59" w:rsidP="00F51D59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C62C0F">
        <w:rPr>
          <w:sz w:val="24"/>
          <w:szCs w:val="24"/>
        </w:rPr>
        <w:t xml:space="preserve">) Ганнибал         </w:t>
      </w:r>
    </w:p>
    <w:p w:rsidR="00F51D59" w:rsidRPr="00C62C0F" w:rsidRDefault="00F51D59" w:rsidP="00F51D59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C62C0F">
        <w:rPr>
          <w:sz w:val="24"/>
          <w:szCs w:val="24"/>
        </w:rPr>
        <w:t xml:space="preserve">) Леонид         </w:t>
      </w:r>
    </w:p>
    <w:p w:rsidR="00F51D59" w:rsidRPr="00C62C0F" w:rsidRDefault="00F51D59" w:rsidP="00F51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C62C0F">
        <w:rPr>
          <w:b/>
          <w:sz w:val="24"/>
          <w:szCs w:val="24"/>
        </w:rPr>
        <w:t>) Спартак</w:t>
      </w:r>
    </w:p>
    <w:p w:rsidR="009F641F" w:rsidRDefault="00F51D59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  <w:r w:rsidRPr="00F51D59">
        <w:rPr>
          <w:sz w:val="24"/>
          <w:szCs w:val="24"/>
        </w:rPr>
        <w:t>Ключ 3</w:t>
      </w:r>
    </w:p>
    <w:p w:rsidR="00233FA1" w:rsidRDefault="00233FA1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</w:p>
    <w:p w:rsidR="00233FA1" w:rsidRDefault="00233FA1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</w:p>
    <w:p w:rsidR="00233FA1" w:rsidRDefault="00233FA1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</w:p>
    <w:p w:rsidR="00233FA1" w:rsidRDefault="00233FA1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</w:p>
    <w:p w:rsidR="00233FA1" w:rsidRDefault="00233FA1" w:rsidP="00F51D59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4D4D" w:rsidRPr="004F7FF2" w:rsidRDefault="001E2A63" w:rsidP="00DC41CA">
      <w:pPr>
        <w:spacing w:line="360" w:lineRule="auto"/>
        <w:ind w:right="-449"/>
        <w:contextualSpacing/>
        <w:jc w:val="center"/>
        <w:rPr>
          <w:b/>
          <w:i/>
          <w:sz w:val="24"/>
          <w:szCs w:val="24"/>
        </w:rPr>
      </w:pPr>
      <w:r w:rsidRPr="004F7FF2">
        <w:rPr>
          <w:b/>
          <w:i/>
          <w:sz w:val="24"/>
          <w:szCs w:val="24"/>
        </w:rPr>
        <w:t>Критерии и шкала оценивания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91162" w:rsidRPr="00A91162" w:rsidTr="00636D11">
        <w:trPr>
          <w:trHeight w:val="746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62" w:rsidRPr="00636D11" w:rsidRDefault="00A91162" w:rsidP="000D118C">
            <w:pPr>
              <w:ind w:right="-449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Критерий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62" w:rsidRPr="00636D11" w:rsidRDefault="00A91162" w:rsidP="000D118C">
            <w:pPr>
              <w:ind w:left="-115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Шкала оценивания (максимальное количество баллов)</w:t>
            </w:r>
          </w:p>
        </w:tc>
      </w:tr>
      <w:tr w:rsidR="00F51D59" w:rsidRPr="00A91162" w:rsidTr="005F6355">
        <w:trPr>
          <w:trHeight w:val="69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D59" w:rsidRPr="00DC41CA" w:rsidRDefault="00F51D59" w:rsidP="00F51D59">
            <w:r>
              <w:t xml:space="preserve">Знает </w:t>
            </w:r>
            <w:r w:rsidRPr="00CB48BC">
              <w:t xml:space="preserve">основные этапы и ключевые события </w:t>
            </w:r>
            <w:r>
              <w:t>всеобщей истории</w:t>
            </w:r>
            <w:r w:rsidRPr="00CB48BC">
              <w:t>;</w:t>
            </w:r>
            <w:r w:rsidRPr="00CB48BC">
              <w:rPr>
                <w:rFonts w:eastAsia="Calibri"/>
              </w:rPr>
              <w:t xml:space="preserve"> основные исторические понятия, хронологию исторических событий, даты и имена исторических деятелей </w:t>
            </w:r>
            <w:r>
              <w:rPr>
                <w:rFonts w:eastAsia="Calibri"/>
              </w:rPr>
              <w:t>мира</w:t>
            </w:r>
            <w:r w:rsidRPr="00CB48BC">
              <w:rPr>
                <w:rFonts w:eastAsia="Calibri"/>
              </w:rPr>
              <w:t>;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D59" w:rsidRPr="00A91162" w:rsidRDefault="00F51D59" w:rsidP="00F51D59">
            <w:pPr>
              <w:ind w:left="-115" w:right="-449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1D59" w:rsidRPr="00A91162" w:rsidTr="005F6355">
        <w:trPr>
          <w:trHeight w:val="465"/>
        </w:trPr>
        <w:tc>
          <w:tcPr>
            <w:tcW w:w="3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59" w:rsidRDefault="00F51D59" w:rsidP="00DC41CA">
            <w:r>
              <w:t xml:space="preserve">Умеет </w:t>
            </w:r>
            <w:r w:rsidRPr="00CB48BC">
              <w:t>выявлять существенные черты историческ</w:t>
            </w:r>
            <w:r>
              <w:t xml:space="preserve">их процессов, явлений и событий, </w:t>
            </w:r>
            <w:r w:rsidRPr="00CB48BC">
              <w:t>соотносить общие исторические процессы и отдельные факты.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59" w:rsidRPr="00636D11" w:rsidRDefault="00F51D59" w:rsidP="00F51D59">
            <w:pPr>
              <w:ind w:left="-115" w:right="-44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1D59" w:rsidRPr="00544397" w:rsidTr="00636D11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59" w:rsidRPr="00636D11" w:rsidRDefault="00F51D59" w:rsidP="00636D11">
            <w:pPr>
              <w:rPr>
                <w:b/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59" w:rsidRPr="00636D11" w:rsidRDefault="00F51D59" w:rsidP="00F51D59">
            <w:pPr>
              <w:jc w:val="center"/>
              <w:rPr>
                <w:b/>
                <w:sz w:val="24"/>
                <w:szCs w:val="24"/>
              </w:rPr>
            </w:pPr>
            <w:r w:rsidRPr="00636D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0D118C" w:rsidRDefault="000D118C" w:rsidP="00A91162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</w:p>
    <w:p w:rsidR="001E2A63" w:rsidRPr="0036161F" w:rsidRDefault="00A91162" w:rsidP="00A91162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  <w:r w:rsidRPr="00255F7E">
        <w:rPr>
          <w:b/>
          <w:i/>
          <w:sz w:val="24"/>
          <w:szCs w:val="24"/>
        </w:rPr>
        <w:t>Рекомендации по использованию оценочного средства</w:t>
      </w:r>
    </w:p>
    <w:p w:rsidR="00F51D59" w:rsidRDefault="00F51D59" w:rsidP="00F51D59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Тестирование – диагностика в сфере обучения для объективной оценки знаний, умений и навыков.</w:t>
      </w:r>
    </w:p>
    <w:p w:rsidR="00F51D59" w:rsidRDefault="00F51D59" w:rsidP="00F51D59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Задание выполняется индивидуально. Тест состоит из 4 вопросов. За каждый правильный ответ на вопрос теста начисляется 4 балла.</w:t>
      </w:r>
    </w:p>
    <w:p w:rsidR="006C611E" w:rsidRPr="00636D11" w:rsidRDefault="006C611E" w:rsidP="006C611E">
      <w:pPr>
        <w:pStyle w:val="11"/>
        <w:widowControl/>
        <w:tabs>
          <w:tab w:val="left" w:pos="567"/>
        </w:tabs>
        <w:ind w:left="0"/>
        <w:rPr>
          <w:rFonts w:eastAsiaTheme="minorHAnsi"/>
          <w:color w:val="FF0000"/>
          <w:sz w:val="22"/>
          <w:szCs w:val="22"/>
          <w:lang w:eastAsia="en-US"/>
        </w:rPr>
      </w:pPr>
    </w:p>
    <w:p w:rsidR="00E814E5" w:rsidRPr="00D60ED1" w:rsidRDefault="00E814E5" w:rsidP="00E814E5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D60ED1">
        <w:rPr>
          <w:b/>
          <w:i/>
          <w:color w:val="000000"/>
          <w:sz w:val="24"/>
          <w:szCs w:val="24"/>
        </w:rPr>
        <w:t xml:space="preserve">Материалы, используемые для промежуточного контроля успеваемости </w:t>
      </w:r>
    </w:p>
    <w:p w:rsidR="00E814E5" w:rsidRPr="00970F79" w:rsidRDefault="00E814E5" w:rsidP="00E814E5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D60ED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E814E5" w:rsidRDefault="00E814E5" w:rsidP="00255F7E">
      <w:pPr>
        <w:pStyle w:val="11"/>
        <w:widowControl/>
        <w:tabs>
          <w:tab w:val="left" w:pos="567"/>
        </w:tabs>
        <w:jc w:val="center"/>
        <w:rPr>
          <w:b/>
          <w:sz w:val="22"/>
          <w:szCs w:val="22"/>
        </w:rPr>
      </w:pPr>
    </w:p>
    <w:p w:rsidR="004E140D" w:rsidRDefault="004E140D" w:rsidP="004E140D">
      <w:pPr>
        <w:jc w:val="center"/>
        <w:rPr>
          <w:b/>
          <w:sz w:val="24"/>
          <w:szCs w:val="24"/>
        </w:rPr>
      </w:pPr>
      <w:r w:rsidRPr="006A29CF">
        <w:rPr>
          <w:rFonts w:eastAsiaTheme="minorEastAsia"/>
          <w:b/>
          <w:sz w:val="24"/>
          <w:szCs w:val="24"/>
        </w:rPr>
        <w:t xml:space="preserve">ОС-5 Комплект заданий </w:t>
      </w:r>
      <w:r>
        <w:rPr>
          <w:b/>
          <w:sz w:val="24"/>
          <w:szCs w:val="24"/>
        </w:rPr>
        <w:t>(</w:t>
      </w:r>
      <w:r w:rsidRPr="00016C5D">
        <w:rPr>
          <w:b/>
          <w:sz w:val="24"/>
          <w:szCs w:val="24"/>
        </w:rPr>
        <w:t>УК 5.1, УК 5.2, УК 5.3)</w:t>
      </w:r>
    </w:p>
    <w:p w:rsidR="004E140D" w:rsidRDefault="004E140D" w:rsidP="004E140D">
      <w:pPr>
        <w:jc w:val="center"/>
        <w:rPr>
          <w:b/>
          <w:sz w:val="24"/>
          <w:szCs w:val="24"/>
        </w:rPr>
      </w:pPr>
    </w:p>
    <w:p w:rsidR="004E140D" w:rsidRPr="00C703D5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Назовите дату начала Первой мировой войны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1914 год</w:t>
      </w:r>
    </w:p>
    <w:p w:rsidR="004E140D" w:rsidRPr="00C703D5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Когда был заключен советско-германский пакт о ненападении?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 августа 1939 года</w:t>
      </w:r>
    </w:p>
    <w:p w:rsidR="004E140D" w:rsidRPr="00C703D5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Назовите дату начала Второй мировой войны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сентября 1939 года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Репарации – это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40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возмещение субъектом международного права причиненного вреда другому субъекту международного права в виде товаров, денег, работ или услуг.</w:t>
      </w:r>
    </w:p>
    <w:p w:rsidR="004E140D" w:rsidRPr="00C703D5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8 ноября 1943 года в Тегеране открылась конференция так называемой «большой тройки» — председателя Совнаркома СССР, президента США и премьер-министра Великобритании. Впервые встретившись в таком составе во время Второй мировой войны, лидеры ключевых стран-союзниц по антигитлеровской коалиции согласовали наиболее актуальные проблемы и затронули вопросы послевоенного устройства мира. Назовите трех лидеров стран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03D5">
        <w:rPr>
          <w:rFonts w:ascii="Times New Roman" w:hAnsi="Times New Roman"/>
          <w:i/>
          <w:sz w:val="24"/>
          <w:szCs w:val="24"/>
        </w:rPr>
        <w:t>Иосиф Сталин, Франк</w:t>
      </w:r>
      <w:r>
        <w:rPr>
          <w:rFonts w:ascii="Times New Roman" w:hAnsi="Times New Roman"/>
          <w:i/>
          <w:sz w:val="24"/>
          <w:szCs w:val="24"/>
        </w:rPr>
        <w:t>лин Рузвельт и Уинстон Черчилль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 xml:space="preserve">Был открыт 6 июня 1944 г. высадкой англо-американских экспедиционных сил в Нормандии (северо-запад Франции).  О каком событие во время Второй мировой войны идет речь? 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Открытие второго фронта</w:t>
      </w:r>
    </w:p>
    <w:p w:rsidR="004E140D" w:rsidRPr="00C703D5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Первый и ключевой из серии судебных процессов над рядом военных преступников нацистской Германии, проходивших во Дворце юстиции после окончания Второй мировой войны, в 1945-1949 годах. В ходе процесса, открывшегося 20 ноября 1945 года, перед беспрецедентным судебным органом - Международным военным трибуналом из восьми судей, представлявших четыре страны антигитлеровской коалиции, группе бывших руководителей нацистской Германии были предъяв</w:t>
      </w:r>
      <w:r>
        <w:rPr>
          <w:rFonts w:ascii="Times New Roman" w:hAnsi="Times New Roman"/>
          <w:sz w:val="24"/>
          <w:szCs w:val="24"/>
        </w:rPr>
        <w:t>лены обвинения в преступлениях.</w:t>
      </w:r>
      <w:r w:rsidRPr="00C703D5">
        <w:rPr>
          <w:rFonts w:ascii="Times New Roman" w:hAnsi="Times New Roman"/>
          <w:sz w:val="24"/>
          <w:szCs w:val="24"/>
        </w:rPr>
        <w:t xml:space="preserve"> Назовите данный судебный процесс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Нюрнбергский процесс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Инженерно-оборудованная и укреплённая государственная граница Германской Демократической Республики, сооружённая властями ГДР вокруг Западного Берлина 13 августа 1961 года и существовавшая по 9 ноября 1989 года. Общая протяжённость составляла 155 км. О чем идет речь?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Берлинская стена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 xml:space="preserve">Королева Соединенного Королевства и других королевств Содружества с 6 февраля 1952 года до 8 сентября 2022 году. Она была королевой-регентом 32 суверенных государств при жизни и 15 на момент своей смерти. Ее правление, длившееся 70 лет и 214 дней, было самым долгим из всех британских монархов и вторым по продолжительности подтвержденным правлением любого монарха в истории. Назовите имя королевы. 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Елизавета Вторая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Международная организация, призванная регулировать отношения сотрудничества между некоторыми государствами, входившими ранее в состав СССР. Назовите название организации.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СНГ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Чрезвычайно напряжённое политическое, дипломатическое и военное противостояние между Советским Союзом и Соединёнными Штатами в октябре 1962 года, которое было вызвано размещением в 1961 году Соединёнными Штатами в Турции ракет средней дальности «Юпитер», которые беспрепятственно могли достигнуть городов в западной части Советского Союза, включая Москву и главные промышленные центры СССР, что лишало СССР возможности нанести равноценный ответный удар. В качестве ответной меры на эти действия Советский Союз разместил кадровые военные части и подразделения на острове Куба, в непосредственной близости от побережья США. Кризис мог привести к глобальной ядерной войне. О каком кризисе идет речь?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Карибский кризис</w:t>
      </w:r>
    </w:p>
    <w:p w:rsidR="004E140D" w:rsidRDefault="004E140D" w:rsidP="004E14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3D5">
        <w:rPr>
          <w:rFonts w:ascii="Times New Roman" w:hAnsi="Times New Roman"/>
          <w:sz w:val="24"/>
          <w:szCs w:val="24"/>
        </w:rPr>
        <w:t>Разделительная стена длиной почти 9000 км, построенная в древнем городе и являющаяся крупнейшим памятником архитектуры. В национальном языке слово, обозначающее сам проект, приобрело также образное значение «несгибаемая могущественная сила, непреодолимый барьер». О какой стене идет речь?</w:t>
      </w:r>
    </w:p>
    <w:p w:rsidR="004E140D" w:rsidRPr="004E140D" w:rsidRDefault="004E140D" w:rsidP="004E140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Великая </w:t>
      </w:r>
      <w:r w:rsidRPr="004E140D">
        <w:rPr>
          <w:rFonts w:ascii="Times New Roman" w:hAnsi="Times New Roman"/>
          <w:i/>
          <w:sz w:val="24"/>
          <w:szCs w:val="24"/>
        </w:rPr>
        <w:t>Китайская стена</w:t>
      </w:r>
    </w:p>
    <w:p w:rsidR="004E140D" w:rsidRDefault="004E140D" w:rsidP="004E140D">
      <w:pPr>
        <w:spacing w:line="360" w:lineRule="auto"/>
        <w:ind w:right="-449"/>
        <w:contextualSpacing/>
        <w:jc w:val="center"/>
        <w:rPr>
          <w:b/>
          <w:i/>
          <w:sz w:val="24"/>
          <w:szCs w:val="24"/>
        </w:rPr>
      </w:pPr>
    </w:p>
    <w:p w:rsidR="004E140D" w:rsidRPr="004F7FF2" w:rsidRDefault="004E140D" w:rsidP="004E140D">
      <w:pPr>
        <w:spacing w:line="360" w:lineRule="auto"/>
        <w:ind w:right="-449"/>
        <w:contextualSpacing/>
        <w:jc w:val="center"/>
        <w:rPr>
          <w:b/>
          <w:i/>
          <w:sz w:val="24"/>
          <w:szCs w:val="24"/>
        </w:rPr>
      </w:pPr>
      <w:r w:rsidRPr="004F7FF2">
        <w:rPr>
          <w:b/>
          <w:i/>
          <w:sz w:val="24"/>
          <w:szCs w:val="24"/>
        </w:rPr>
        <w:t>Критерии и шкала оценивания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4E140D" w:rsidRPr="00A91162" w:rsidTr="00CE4643">
        <w:trPr>
          <w:trHeight w:val="746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0D" w:rsidRPr="00636D11" w:rsidRDefault="004E140D" w:rsidP="00CE4643">
            <w:pPr>
              <w:ind w:right="-449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Критерий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0D" w:rsidRPr="00636D11" w:rsidRDefault="004E140D" w:rsidP="00CE4643">
            <w:pPr>
              <w:ind w:left="-115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Шкала оценивания (максимальное количество баллов)</w:t>
            </w:r>
          </w:p>
        </w:tc>
      </w:tr>
      <w:tr w:rsidR="004E140D" w:rsidRPr="00A91162" w:rsidTr="00CE4643">
        <w:trPr>
          <w:trHeight w:val="69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40D" w:rsidRPr="00DC41CA" w:rsidRDefault="004E140D" w:rsidP="00CE4643">
            <w:r>
              <w:t xml:space="preserve">Знает </w:t>
            </w:r>
            <w:r w:rsidRPr="00CB48BC">
              <w:t>основные этапы и</w:t>
            </w:r>
            <w:r>
              <w:t xml:space="preserve"> ключевые события всеобщей  истории</w:t>
            </w:r>
            <w:r w:rsidRPr="00CB48BC">
              <w:t>;</w:t>
            </w:r>
            <w:r w:rsidRPr="00CB48BC">
              <w:rPr>
                <w:rFonts w:eastAsia="Calibri"/>
              </w:rPr>
              <w:t xml:space="preserve"> основные исторические понятия, хронологию исторических событий, даты и им</w:t>
            </w:r>
            <w:r>
              <w:rPr>
                <w:rFonts w:eastAsia="Calibri"/>
              </w:rPr>
              <w:t>ена исторических деятелей мира</w:t>
            </w:r>
            <w:r w:rsidRPr="00CB48BC">
              <w:rPr>
                <w:rFonts w:eastAsia="Calibri"/>
              </w:rPr>
              <w:t>;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40D" w:rsidRPr="00A91162" w:rsidRDefault="004E140D" w:rsidP="00CE4643">
            <w:pPr>
              <w:ind w:left="-115" w:right="-449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140D" w:rsidRPr="00A91162" w:rsidTr="00CE4643">
        <w:trPr>
          <w:trHeight w:val="465"/>
        </w:trPr>
        <w:tc>
          <w:tcPr>
            <w:tcW w:w="3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0D" w:rsidRDefault="004E140D" w:rsidP="00CE4643">
            <w:r>
              <w:t xml:space="preserve">Умеет </w:t>
            </w:r>
            <w:r w:rsidRPr="00CB48BC">
              <w:t>выявлять существенные черты историческ</w:t>
            </w:r>
            <w:r>
              <w:t xml:space="preserve">их процессов, явлений и событий, </w:t>
            </w:r>
            <w:r w:rsidRPr="00CB48BC">
              <w:t>соотносить общие исторические процессы и отдельные факты.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0D" w:rsidRPr="00636D11" w:rsidRDefault="004E140D" w:rsidP="00CE4643">
            <w:pPr>
              <w:ind w:left="-115" w:right="-44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140D" w:rsidRPr="00544397" w:rsidTr="00CE4643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0D" w:rsidRPr="00636D11" w:rsidRDefault="004E140D" w:rsidP="00CE4643">
            <w:pPr>
              <w:rPr>
                <w:b/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0D" w:rsidRPr="00636D11" w:rsidRDefault="004E140D" w:rsidP="00CE4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1D35E4" w:rsidRDefault="001D35E4" w:rsidP="00BF7CD7">
      <w:pPr>
        <w:pStyle w:val="11"/>
        <w:widowControl/>
        <w:tabs>
          <w:tab w:val="left" w:pos="567"/>
        </w:tabs>
        <w:ind w:left="0"/>
        <w:rPr>
          <w:b/>
          <w:i/>
          <w:sz w:val="24"/>
          <w:szCs w:val="24"/>
        </w:rPr>
      </w:pPr>
    </w:p>
    <w:p w:rsidR="004E140D" w:rsidRPr="0036161F" w:rsidRDefault="004E140D" w:rsidP="004E140D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  <w:r w:rsidRPr="00255F7E">
        <w:rPr>
          <w:b/>
          <w:i/>
          <w:sz w:val="24"/>
          <w:szCs w:val="24"/>
        </w:rPr>
        <w:t>Рекомендации по использованию оценочного средства</w:t>
      </w:r>
    </w:p>
    <w:p w:rsidR="004E140D" w:rsidRDefault="004E140D" w:rsidP="004E140D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Тестирование – диагностика в сфере обучения для объективной оценки знаний, умений и навыков.</w:t>
      </w:r>
    </w:p>
    <w:p w:rsidR="004E140D" w:rsidRDefault="004E140D" w:rsidP="004E140D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Задание выполняется индивидуально. Тест состоит из 12 вопросов. За каждый правильный ответ на вопрос теста начисляется 1-3 баллов.</w:t>
      </w:r>
    </w:p>
    <w:sectPr w:rsidR="004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8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1B08FA"/>
    <w:multiLevelType w:val="singleLevel"/>
    <w:tmpl w:val="979E20E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C017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A07A84"/>
    <w:multiLevelType w:val="hybridMultilevel"/>
    <w:tmpl w:val="5F3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3A5"/>
    <w:multiLevelType w:val="hybridMultilevel"/>
    <w:tmpl w:val="5E4C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91C"/>
    <w:multiLevelType w:val="hybridMultilevel"/>
    <w:tmpl w:val="EBB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50DC"/>
    <w:multiLevelType w:val="hybridMultilevel"/>
    <w:tmpl w:val="BCEE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32D6"/>
    <w:multiLevelType w:val="singleLevel"/>
    <w:tmpl w:val="EF76349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2B3DBB"/>
    <w:multiLevelType w:val="hybridMultilevel"/>
    <w:tmpl w:val="1DE43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ACC748B"/>
    <w:multiLevelType w:val="hybridMultilevel"/>
    <w:tmpl w:val="8EF4CB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5A1F39"/>
    <w:multiLevelType w:val="hybridMultilevel"/>
    <w:tmpl w:val="FF68C4B6"/>
    <w:lvl w:ilvl="0" w:tplc="4C20C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A2F03"/>
    <w:multiLevelType w:val="hybridMultilevel"/>
    <w:tmpl w:val="62747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4801118B"/>
    <w:multiLevelType w:val="hybridMultilevel"/>
    <w:tmpl w:val="8960B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003FCF"/>
    <w:multiLevelType w:val="hybridMultilevel"/>
    <w:tmpl w:val="C756A0FE"/>
    <w:lvl w:ilvl="0" w:tplc="DED40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758A0"/>
    <w:multiLevelType w:val="hybridMultilevel"/>
    <w:tmpl w:val="6C50B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4797" w:hanging="360"/>
      </w:pPr>
    </w:lvl>
    <w:lvl w:ilvl="2" w:tplc="0419001B" w:tentative="1">
      <w:start w:val="1"/>
      <w:numFmt w:val="lowerRoman"/>
      <w:lvlText w:val="%3."/>
      <w:lvlJc w:val="right"/>
      <w:pPr>
        <w:ind w:left="-4077" w:hanging="180"/>
      </w:pPr>
    </w:lvl>
    <w:lvl w:ilvl="3" w:tplc="0419000F" w:tentative="1">
      <w:start w:val="1"/>
      <w:numFmt w:val="decimal"/>
      <w:lvlText w:val="%4."/>
      <w:lvlJc w:val="left"/>
      <w:pPr>
        <w:ind w:left="-3357" w:hanging="360"/>
      </w:pPr>
    </w:lvl>
    <w:lvl w:ilvl="4" w:tplc="04190019" w:tentative="1">
      <w:start w:val="1"/>
      <w:numFmt w:val="lowerLetter"/>
      <w:lvlText w:val="%5."/>
      <w:lvlJc w:val="left"/>
      <w:pPr>
        <w:ind w:left="-2637" w:hanging="360"/>
      </w:pPr>
    </w:lvl>
    <w:lvl w:ilvl="5" w:tplc="0419001B" w:tentative="1">
      <w:start w:val="1"/>
      <w:numFmt w:val="lowerRoman"/>
      <w:lvlText w:val="%6."/>
      <w:lvlJc w:val="right"/>
      <w:pPr>
        <w:ind w:left="-1917" w:hanging="180"/>
      </w:pPr>
    </w:lvl>
    <w:lvl w:ilvl="6" w:tplc="0419000F" w:tentative="1">
      <w:start w:val="1"/>
      <w:numFmt w:val="decimal"/>
      <w:lvlText w:val="%7."/>
      <w:lvlJc w:val="left"/>
      <w:pPr>
        <w:ind w:left="-1197" w:hanging="360"/>
      </w:pPr>
    </w:lvl>
    <w:lvl w:ilvl="7" w:tplc="04190019" w:tentative="1">
      <w:start w:val="1"/>
      <w:numFmt w:val="lowerLetter"/>
      <w:lvlText w:val="%8."/>
      <w:lvlJc w:val="left"/>
      <w:pPr>
        <w:ind w:left="-477" w:hanging="360"/>
      </w:pPr>
    </w:lvl>
    <w:lvl w:ilvl="8" w:tplc="0419001B" w:tentative="1">
      <w:start w:val="1"/>
      <w:numFmt w:val="lowerRoman"/>
      <w:lvlText w:val="%9."/>
      <w:lvlJc w:val="right"/>
      <w:pPr>
        <w:ind w:left="243" w:hanging="180"/>
      </w:pPr>
    </w:lvl>
  </w:abstractNum>
  <w:abstractNum w:abstractNumId="15" w15:restartNumberingAfterBreak="0">
    <w:nsid w:val="5173028F"/>
    <w:multiLevelType w:val="multilevel"/>
    <w:tmpl w:val="F51CCA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6" w15:restartNumberingAfterBreak="0">
    <w:nsid w:val="537F026D"/>
    <w:multiLevelType w:val="hybridMultilevel"/>
    <w:tmpl w:val="5BBA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452"/>
    <w:multiLevelType w:val="singleLevel"/>
    <w:tmpl w:val="820A40C6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FF0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D15AEA"/>
    <w:multiLevelType w:val="hybridMultilevel"/>
    <w:tmpl w:val="12660EF8"/>
    <w:lvl w:ilvl="0" w:tplc="308CFB8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A55D97"/>
    <w:multiLevelType w:val="hybridMultilevel"/>
    <w:tmpl w:val="44282584"/>
    <w:lvl w:ilvl="0" w:tplc="4C20C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20"/>
  </w:num>
  <w:num w:numId="10">
    <w:abstractNumId w:val="10"/>
  </w:num>
  <w:num w:numId="11">
    <w:abstractNumId w:val="1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17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7"/>
    <w:rsid w:val="00006084"/>
    <w:rsid w:val="00055EC7"/>
    <w:rsid w:val="000913C9"/>
    <w:rsid w:val="0009347A"/>
    <w:rsid w:val="000B3B82"/>
    <w:rsid w:val="000D118C"/>
    <w:rsid w:val="000E0A83"/>
    <w:rsid w:val="00196F1A"/>
    <w:rsid w:val="001B520F"/>
    <w:rsid w:val="001D35E4"/>
    <w:rsid w:val="001E2A63"/>
    <w:rsid w:val="00233FA1"/>
    <w:rsid w:val="00255F7E"/>
    <w:rsid w:val="00427346"/>
    <w:rsid w:val="0045530C"/>
    <w:rsid w:val="004C03BD"/>
    <w:rsid w:val="004E140D"/>
    <w:rsid w:val="004F7FF2"/>
    <w:rsid w:val="00524111"/>
    <w:rsid w:val="005F6355"/>
    <w:rsid w:val="00636D11"/>
    <w:rsid w:val="00657EA2"/>
    <w:rsid w:val="006A66D1"/>
    <w:rsid w:val="006C611E"/>
    <w:rsid w:val="00700B73"/>
    <w:rsid w:val="007078ED"/>
    <w:rsid w:val="00744D4D"/>
    <w:rsid w:val="0077060C"/>
    <w:rsid w:val="007836DD"/>
    <w:rsid w:val="007D4490"/>
    <w:rsid w:val="007D60BF"/>
    <w:rsid w:val="007F6513"/>
    <w:rsid w:val="008401F6"/>
    <w:rsid w:val="008908C1"/>
    <w:rsid w:val="008B26C9"/>
    <w:rsid w:val="008F2F12"/>
    <w:rsid w:val="00905417"/>
    <w:rsid w:val="0094146D"/>
    <w:rsid w:val="009F641F"/>
    <w:rsid w:val="00A65483"/>
    <w:rsid w:val="00A90487"/>
    <w:rsid w:val="00A91162"/>
    <w:rsid w:val="00AF7766"/>
    <w:rsid w:val="00BF7CD7"/>
    <w:rsid w:val="00CB48BC"/>
    <w:rsid w:val="00D230C7"/>
    <w:rsid w:val="00D60ED1"/>
    <w:rsid w:val="00D842BA"/>
    <w:rsid w:val="00DC41CA"/>
    <w:rsid w:val="00E1317F"/>
    <w:rsid w:val="00E1549E"/>
    <w:rsid w:val="00E30D1B"/>
    <w:rsid w:val="00E814E5"/>
    <w:rsid w:val="00F117E5"/>
    <w:rsid w:val="00F51D59"/>
    <w:rsid w:val="00F71820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F1D3-B41A-4FD7-BE55-D2EAC95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549E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E1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E1549E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eastAsia="DejaVu Sans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E1549E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link w:val="a4"/>
    <w:uiPriority w:val="34"/>
    <w:qFormat/>
    <w:rsid w:val="00E15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3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C4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C41CA"/>
    <w:rPr>
      <w:b/>
      <w:bCs/>
    </w:rPr>
  </w:style>
  <w:style w:type="character" w:styleId="a8">
    <w:name w:val="Emphasis"/>
    <w:basedOn w:val="a0"/>
    <w:qFormat/>
    <w:rsid w:val="00DC41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6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4">
    <w:name w:val="Стиль 14 пт"/>
    <w:basedOn w:val="a0"/>
    <w:uiPriority w:val="99"/>
    <w:rsid w:val="00E814E5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BF7CD7"/>
    <w:rPr>
      <w:color w:val="0000FF"/>
      <w:u w:val="single"/>
    </w:rPr>
  </w:style>
  <w:style w:type="paragraph" w:customStyle="1" w:styleId="2">
    <w:name w:val="Стиль2"/>
    <w:basedOn w:val="a"/>
    <w:autoRedefine/>
    <w:uiPriority w:val="99"/>
    <w:rsid w:val="009F641F"/>
    <w:pPr>
      <w:widowControl/>
      <w:autoSpaceDE/>
      <w:autoSpaceDN/>
      <w:adjustRightInd/>
      <w:spacing w:before="120" w:after="1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64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5">
    <w:name w:val="Стиль5"/>
    <w:basedOn w:val="a"/>
    <w:autoRedefine/>
    <w:uiPriority w:val="99"/>
    <w:rsid w:val="009F641F"/>
    <w:pPr>
      <w:keepNext/>
      <w:widowControl/>
      <w:adjustRightInd/>
      <w:spacing w:before="100" w:beforeAutospacing="1"/>
      <w:ind w:firstLine="709"/>
      <w:jc w:val="both"/>
    </w:pPr>
    <w:rPr>
      <w:b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4146D"/>
    <w:rPr>
      <w:rFonts w:ascii="Calibri" w:eastAsia="Calibri" w:hAnsi="Calibri" w:cs="Times New Roman"/>
    </w:rPr>
  </w:style>
  <w:style w:type="paragraph" w:customStyle="1" w:styleId="c29">
    <w:name w:val="c29"/>
    <w:basedOn w:val="a"/>
    <w:rsid w:val="00F51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3B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Солтис Анастасия Владимировна</cp:lastModifiedBy>
  <cp:revision>18</cp:revision>
  <cp:lastPrinted>2023-12-15T08:07:00Z</cp:lastPrinted>
  <dcterms:created xsi:type="dcterms:W3CDTF">2019-10-26T15:15:00Z</dcterms:created>
  <dcterms:modified xsi:type="dcterms:W3CDTF">2023-12-15T08:07:00Z</dcterms:modified>
</cp:coreProperties>
</file>